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66" w:rsidRDefault="008B1D62" w:rsidP="004902C7">
      <w:pPr>
        <w:pStyle w:val="2"/>
        <w:jc w:val="center"/>
      </w:pPr>
      <w:r w:rsidRPr="00385966">
        <w:t>Рішення вченої ради</w:t>
      </w:r>
      <w:r w:rsidR="00385966">
        <w:t xml:space="preserve"> </w:t>
      </w:r>
    </w:p>
    <w:p w:rsidR="008B1D62" w:rsidRPr="00385966" w:rsidRDefault="00385966" w:rsidP="004902C7">
      <w:pPr>
        <w:pStyle w:val="2"/>
        <w:jc w:val="center"/>
      </w:pPr>
      <w:r>
        <w:t>Херсонського державного університету</w:t>
      </w:r>
    </w:p>
    <w:p w:rsidR="008B1D62" w:rsidRPr="00385966" w:rsidRDefault="008B1D62" w:rsidP="004902C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85966">
        <w:rPr>
          <w:rFonts w:ascii="Times New Roman" w:hAnsi="Times New Roman" w:cs="Times New Roman"/>
          <w:sz w:val="28"/>
          <w:lang w:val="uk-UA"/>
        </w:rPr>
        <w:t>від 26.12.</w:t>
      </w:r>
      <w:r w:rsidR="00385966">
        <w:rPr>
          <w:rFonts w:ascii="Times New Roman" w:hAnsi="Times New Roman" w:cs="Times New Roman"/>
          <w:sz w:val="28"/>
          <w:lang w:val="uk-UA"/>
        </w:rPr>
        <w:t>20</w:t>
      </w:r>
      <w:r w:rsidRPr="00385966">
        <w:rPr>
          <w:rFonts w:ascii="Times New Roman" w:hAnsi="Times New Roman" w:cs="Times New Roman"/>
          <w:sz w:val="28"/>
          <w:lang w:val="uk-UA"/>
        </w:rPr>
        <w:t xml:space="preserve">17 </w:t>
      </w:r>
      <w:r w:rsidR="00385966">
        <w:rPr>
          <w:rFonts w:ascii="Times New Roman" w:hAnsi="Times New Roman" w:cs="Times New Roman"/>
          <w:sz w:val="28"/>
          <w:lang w:val="uk-UA"/>
        </w:rPr>
        <w:t>року</w:t>
      </w:r>
    </w:p>
    <w:p w:rsidR="004902C7" w:rsidRPr="00FA0BDD" w:rsidRDefault="004902C7" w:rsidP="004902C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B1D62" w:rsidRPr="004902C7" w:rsidRDefault="008B1D62" w:rsidP="004902C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902C7">
        <w:rPr>
          <w:rFonts w:ascii="Times New Roman" w:hAnsi="Times New Roman" w:cs="Times New Roman"/>
          <w:sz w:val="28"/>
          <w:lang w:val="uk-UA"/>
        </w:rPr>
        <w:t>Про затвердження тем</w:t>
      </w:r>
    </w:p>
    <w:p w:rsidR="008B1D62" w:rsidRPr="004902C7" w:rsidRDefault="008B1D62" w:rsidP="004902C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902C7">
        <w:rPr>
          <w:rFonts w:ascii="Times New Roman" w:hAnsi="Times New Roman" w:cs="Times New Roman"/>
          <w:sz w:val="28"/>
          <w:lang w:val="uk-UA"/>
        </w:rPr>
        <w:t xml:space="preserve">докторських дисертацій </w:t>
      </w:r>
    </w:p>
    <w:p w:rsidR="008B1D62" w:rsidRPr="004902C7" w:rsidRDefault="008B1D62" w:rsidP="004902C7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 w:rsidRPr="004902C7">
        <w:rPr>
          <w:rFonts w:ascii="Times New Roman" w:hAnsi="Times New Roman" w:cs="Times New Roman"/>
          <w:sz w:val="28"/>
          <w:lang w:val="uk-UA"/>
        </w:rPr>
        <w:t>докторантам, викладачам, здобувачам  ХДУ</w:t>
      </w:r>
    </w:p>
    <w:p w:rsidR="008B1D62" w:rsidRPr="004902C7" w:rsidRDefault="008B1D62" w:rsidP="004902C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uk-UA"/>
        </w:rPr>
      </w:pPr>
    </w:p>
    <w:p w:rsidR="008B1D62" w:rsidRPr="004902C7" w:rsidRDefault="008B1D62" w:rsidP="004902C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lang w:val="uk-UA"/>
        </w:rPr>
      </w:pPr>
    </w:p>
    <w:p w:rsidR="00E26475" w:rsidRPr="004902C7" w:rsidRDefault="00E26475" w:rsidP="004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4902C7">
        <w:rPr>
          <w:sz w:val="24"/>
          <w:lang w:val="uk-UA"/>
        </w:rPr>
        <w:t xml:space="preserve">         </w:t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>По доповіді завідувача відділу аспірантури та докторантури доц. Штепенко О.Г. та за результатами обговорень на кафедрах  тем дисертаційних досліджень (на підставі особистих заяв з візами  деканів  факультетів, завідувачів кафедр, проректора з наукової роботи,  витягів з протоколів засідань кафедр про затвердження тем докторських дисертацій докторантам, викладачам, здобувачам ХДУ).</w:t>
      </w:r>
    </w:p>
    <w:p w:rsidR="008B1D62" w:rsidRPr="00572935" w:rsidRDefault="00E26475" w:rsidP="00572935">
      <w:pPr>
        <w:pStyle w:val="2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572935">
        <w:rPr>
          <w:rFonts w:ascii="Times New Roman" w:hAnsi="Times New Roman" w:cs="Times New Roman"/>
          <w:sz w:val="28"/>
          <w:szCs w:val="24"/>
        </w:rPr>
        <w:t>Вчена</w:t>
      </w:r>
      <w:proofErr w:type="spellEnd"/>
      <w:r w:rsidRPr="00572935">
        <w:rPr>
          <w:rFonts w:ascii="Times New Roman" w:hAnsi="Times New Roman" w:cs="Times New Roman"/>
          <w:sz w:val="28"/>
          <w:szCs w:val="24"/>
        </w:rPr>
        <w:t xml:space="preserve"> рада </w:t>
      </w:r>
      <w:r w:rsidR="00572935" w:rsidRPr="00572935">
        <w:rPr>
          <w:rFonts w:ascii="Times New Roman" w:hAnsi="Times New Roman" w:cs="Times New Roman"/>
          <w:sz w:val="28"/>
          <w:szCs w:val="24"/>
          <w:lang w:val="uk-UA"/>
        </w:rPr>
        <w:t>вирішила</w:t>
      </w:r>
      <w:r w:rsidRPr="00572935">
        <w:rPr>
          <w:rFonts w:ascii="Times New Roman" w:hAnsi="Times New Roman" w:cs="Times New Roman"/>
          <w:sz w:val="28"/>
          <w:szCs w:val="24"/>
        </w:rPr>
        <w:t>:</w:t>
      </w:r>
      <w:r w:rsidRPr="00572935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572935" w:rsidRPr="00572935" w:rsidRDefault="00572935" w:rsidP="00572935">
      <w:pPr>
        <w:tabs>
          <w:tab w:val="left" w:pos="426"/>
          <w:tab w:val="left" w:pos="993"/>
          <w:tab w:val="left" w:pos="1545"/>
        </w:tabs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  <w:r w:rsidRPr="00572935">
        <w:rPr>
          <w:rFonts w:ascii="Times New Roman" w:hAnsi="Times New Roman" w:cs="Times New Roman"/>
          <w:sz w:val="28"/>
          <w:szCs w:val="28"/>
          <w:lang w:val="uk-UA"/>
        </w:rPr>
        <w:t>Затвердити тему докторських дисертацій з</w:t>
      </w:r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і спеціальності:</w:t>
      </w:r>
    </w:p>
    <w:p w:rsidR="00572935" w:rsidRPr="00572935" w:rsidRDefault="00572935" w:rsidP="00572935">
      <w:pPr>
        <w:numPr>
          <w:ilvl w:val="0"/>
          <w:numId w:val="3"/>
        </w:numPr>
        <w:tabs>
          <w:tab w:val="left" w:pos="426"/>
          <w:tab w:val="left" w:pos="993"/>
          <w:tab w:val="left" w:pos="1276"/>
          <w:tab w:val="left" w:pos="1545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035 Філологія (германські мови)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Москвичовій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Оксані Анатоліївні, докторантці І року навчання кафедри англійської мови та методики її викладання в такій редакції: «Поетична модель світу: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лігвокогнітивні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механізми формування та декодування (на матеріалі британських поетичних текстів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ХІХ-ХХІ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століть)». Науковий консультант – доктор філологічних наук, професор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Ніконова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В.Г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B1D62" w:rsidRPr="00572935" w:rsidRDefault="00572935" w:rsidP="00572935">
      <w:pPr>
        <w:numPr>
          <w:ilvl w:val="0"/>
          <w:numId w:val="3"/>
        </w:numPr>
        <w:tabs>
          <w:tab w:val="left" w:pos="426"/>
          <w:tab w:val="left" w:pos="993"/>
          <w:tab w:val="left" w:pos="1276"/>
          <w:tab w:val="left" w:pos="1545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13.00.02 – теорія та методика навчання (фізика)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Літвіновій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Марині Борисівні, </w:t>
      </w:r>
      <w:r w:rsidRPr="0057293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здобувачеві </w:t>
      </w:r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кафедри фізики та методики її навчання в такій редакції: «Методична система адаптивного навчання фізики у закладах вищої технічної освіти». Науковий консультант – доктор педагогічних наук, професор, завідувач кафедри фізики та методики її навчання Херсонського де</w:t>
      </w:r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ржавного університету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Шарко</w:t>
      </w:r>
      <w:proofErr w:type="spellEnd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72935">
        <w:rPr>
          <w:rFonts w:ascii="Times New Roman" w:hAnsi="Times New Roman" w:cs="Times New Roman"/>
          <w:bCs/>
          <w:sz w:val="28"/>
          <w:szCs w:val="28"/>
          <w:lang w:val="uk-UA"/>
        </w:rPr>
        <w:t>В.Д</w:t>
      </w:r>
      <w:proofErr w:type="spellEnd"/>
      <w:r w:rsidR="00FA0BDD" w:rsidRPr="00572935">
        <w:rPr>
          <w:rFonts w:ascii="Times New Roman" w:hAnsi="Times New Roman" w:cs="Times New Roman"/>
          <w:bCs/>
          <w:szCs w:val="26"/>
        </w:rPr>
        <w:t>.</w:t>
      </w:r>
    </w:p>
    <w:p w:rsidR="008B1D62" w:rsidRPr="00572935" w:rsidRDefault="008B1D62" w:rsidP="00FA0BDD">
      <w:pPr>
        <w:pStyle w:val="a3"/>
        <w:tabs>
          <w:tab w:val="left" w:pos="1545"/>
        </w:tabs>
        <w:ind w:firstLine="567"/>
        <w:jc w:val="both"/>
        <w:rPr>
          <w:bCs/>
          <w:sz w:val="32"/>
        </w:rPr>
      </w:pPr>
    </w:p>
    <w:p w:rsidR="008B1D62" w:rsidRPr="004902C7" w:rsidRDefault="008B1D62" w:rsidP="004902C7">
      <w:pPr>
        <w:pStyle w:val="a3"/>
        <w:tabs>
          <w:tab w:val="left" w:pos="1545"/>
        </w:tabs>
        <w:jc w:val="both"/>
        <w:rPr>
          <w:bCs/>
        </w:rPr>
      </w:pPr>
    </w:p>
    <w:p w:rsidR="004902C7" w:rsidRPr="00FA0BDD" w:rsidRDefault="008B1D62" w:rsidP="004902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Заступник голови вченої </w:t>
      </w:r>
    </w:p>
    <w:p w:rsidR="008B1D62" w:rsidRPr="004902C7" w:rsidRDefault="008B1D62" w:rsidP="004902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lang w:val="uk-UA"/>
        </w:rPr>
      </w:pP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 xml:space="preserve">ради університету               </w:t>
      </w: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ab/>
      </w:r>
      <w:r w:rsidR="004902C7" w:rsidRPr="004902C7">
        <w:rPr>
          <w:rFonts w:ascii="Times New Roman" w:hAnsi="Times New Roman" w:cs="Times New Roman"/>
          <w:bCs/>
          <w:sz w:val="28"/>
          <w:szCs w:val="24"/>
        </w:rPr>
        <w:tab/>
      </w:r>
      <w:r w:rsidR="004902C7" w:rsidRPr="004902C7">
        <w:rPr>
          <w:rFonts w:ascii="Times New Roman" w:hAnsi="Times New Roman" w:cs="Times New Roman"/>
          <w:bCs/>
          <w:sz w:val="28"/>
          <w:szCs w:val="24"/>
        </w:rPr>
        <w:tab/>
      </w:r>
      <w:r w:rsidR="004902C7" w:rsidRPr="004902C7">
        <w:rPr>
          <w:rFonts w:ascii="Times New Roman" w:hAnsi="Times New Roman" w:cs="Times New Roman"/>
          <w:bCs/>
          <w:sz w:val="28"/>
          <w:szCs w:val="24"/>
        </w:rPr>
        <w:tab/>
      </w:r>
      <w:proofErr w:type="spellStart"/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>В.П.Олексенко</w:t>
      </w:r>
      <w:proofErr w:type="spellEnd"/>
    </w:p>
    <w:p w:rsidR="004902C7" w:rsidRPr="00FA0BDD" w:rsidRDefault="008B1D62" w:rsidP="004902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902C7">
        <w:rPr>
          <w:rFonts w:ascii="Times New Roman" w:hAnsi="Times New Roman" w:cs="Times New Roman"/>
          <w:bCs/>
          <w:sz w:val="28"/>
          <w:szCs w:val="24"/>
          <w:lang w:val="uk-UA"/>
        </w:rPr>
        <w:tab/>
      </w:r>
    </w:p>
    <w:p w:rsidR="004902C7" w:rsidRPr="00FA0BDD" w:rsidRDefault="004902C7" w:rsidP="004902C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8B1D62" w:rsidRPr="004902C7" w:rsidRDefault="008B1D62" w:rsidP="00490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4902C7">
        <w:rPr>
          <w:rFonts w:ascii="Times New Roman" w:hAnsi="Times New Roman" w:cs="Times New Roman"/>
          <w:sz w:val="28"/>
          <w:szCs w:val="24"/>
          <w:lang w:val="uk-UA"/>
        </w:rPr>
        <w:t>Секретар вченої ради університету</w:t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ab/>
      </w:r>
      <w:r w:rsidRPr="004902C7">
        <w:rPr>
          <w:rFonts w:ascii="Times New Roman" w:hAnsi="Times New Roman" w:cs="Times New Roman"/>
          <w:sz w:val="28"/>
          <w:szCs w:val="24"/>
          <w:lang w:val="uk-UA"/>
        </w:rPr>
        <w:tab/>
      </w:r>
      <w:proofErr w:type="spellStart"/>
      <w:r w:rsidRPr="004902C7">
        <w:rPr>
          <w:rFonts w:ascii="Times New Roman" w:hAnsi="Times New Roman" w:cs="Times New Roman"/>
          <w:sz w:val="28"/>
          <w:szCs w:val="24"/>
          <w:lang w:val="uk-UA"/>
        </w:rPr>
        <w:t>Н.А.Воропай</w:t>
      </w:r>
      <w:proofErr w:type="spellEnd"/>
    </w:p>
    <w:p w:rsidR="00EF2249" w:rsidRDefault="00EF2249" w:rsidP="004902C7">
      <w:pPr>
        <w:pStyle w:val="a3"/>
        <w:tabs>
          <w:tab w:val="left" w:pos="1545"/>
        </w:tabs>
        <w:ind w:left="360"/>
        <w:jc w:val="both"/>
        <w:rPr>
          <w:bCs/>
          <w:sz w:val="24"/>
        </w:rPr>
      </w:pPr>
    </w:p>
    <w:p w:rsidR="00EF2249" w:rsidRPr="00023108" w:rsidRDefault="00EF2249" w:rsidP="00023108">
      <w:pPr>
        <w:spacing w:after="0" w:line="240" w:lineRule="auto"/>
        <w:contextualSpacing/>
        <w:rPr>
          <w:rFonts w:ascii="Times New Roman" w:hAnsi="Times New Roman" w:cs="Times New Roman"/>
          <w:lang w:val="uk-UA"/>
        </w:rPr>
      </w:pPr>
    </w:p>
    <w:sectPr w:rsidR="00EF2249" w:rsidRPr="00023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97122"/>
    <w:multiLevelType w:val="hybridMultilevel"/>
    <w:tmpl w:val="E6B65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15E9C"/>
    <w:multiLevelType w:val="hybridMultilevel"/>
    <w:tmpl w:val="6068FA4A"/>
    <w:lvl w:ilvl="0" w:tplc="BADAD802">
      <w:start w:val="3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08"/>
    <w:rsid w:val="00023108"/>
    <w:rsid w:val="0018254D"/>
    <w:rsid w:val="00385966"/>
    <w:rsid w:val="003D4512"/>
    <w:rsid w:val="004902C7"/>
    <w:rsid w:val="00572935"/>
    <w:rsid w:val="00730343"/>
    <w:rsid w:val="008B1D62"/>
    <w:rsid w:val="009A1CA8"/>
    <w:rsid w:val="00B31355"/>
    <w:rsid w:val="00E26475"/>
    <w:rsid w:val="00EF2249"/>
    <w:rsid w:val="00F866E7"/>
    <w:rsid w:val="00F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B1D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31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0231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B1D6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B1D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254D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E264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B1D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31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02310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B1D6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8B1D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2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254D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E2647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2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Штепенко Александра Геннадьевна</dc:creator>
  <cp:keywords/>
  <dc:description/>
  <cp:lastModifiedBy>Воропай Наталія Анатоліївна</cp:lastModifiedBy>
  <cp:revision>7</cp:revision>
  <cp:lastPrinted>2017-12-22T12:10:00Z</cp:lastPrinted>
  <dcterms:created xsi:type="dcterms:W3CDTF">2017-12-22T10:58:00Z</dcterms:created>
  <dcterms:modified xsi:type="dcterms:W3CDTF">2018-10-26T07:01:00Z</dcterms:modified>
</cp:coreProperties>
</file>